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4B3" w:rsidRDefault="005674B3" w:rsidP="005674B3">
      <w:pPr>
        <w:rPr>
          <w:rFonts w:ascii="Courier New" w:hAnsi="Courier New" w:cs="Courier New"/>
          <w:sz w:val="24"/>
        </w:rPr>
      </w:pPr>
      <w:r w:rsidRPr="000435AB">
        <w:rPr>
          <w:rFonts w:ascii="Courier New" w:hAnsi="Courier New" w:cs="Courier New"/>
          <w:sz w:val="24"/>
        </w:rPr>
        <w:t>Name/Period</w:t>
      </w:r>
      <w:proofErr w:type="gramStart"/>
      <w:r w:rsidRPr="000435AB">
        <w:rPr>
          <w:rFonts w:ascii="Courier New" w:hAnsi="Courier New" w:cs="Courier New"/>
          <w:sz w:val="24"/>
        </w:rPr>
        <w:t>:_</w:t>
      </w:r>
      <w:proofErr w:type="gramEnd"/>
      <w:r w:rsidRPr="000435AB">
        <w:rPr>
          <w:rFonts w:ascii="Courier New" w:hAnsi="Courier New" w:cs="Courier New"/>
          <w:sz w:val="24"/>
        </w:rPr>
        <w:t>_____________________________</w:t>
      </w:r>
    </w:p>
    <w:p w:rsidR="00A91DB6" w:rsidRPr="000435AB" w:rsidRDefault="00A91DB6" w:rsidP="005674B3">
      <w:pPr>
        <w:rPr>
          <w:rFonts w:ascii="Courier New" w:hAnsi="Courier New" w:cs="Courier New"/>
          <w:sz w:val="24"/>
        </w:rPr>
      </w:pPr>
    </w:p>
    <w:p w:rsidR="005674B3" w:rsidRDefault="00A91DB6" w:rsidP="00A91DB6">
      <w:pPr>
        <w:jc w:val="center"/>
        <w:rPr>
          <w:rFonts w:ascii="Courier New" w:hAnsi="Courier New" w:cs="Courier New"/>
          <w:b/>
          <w:sz w:val="24"/>
        </w:rPr>
      </w:pPr>
      <w:r>
        <w:rPr>
          <w:rFonts w:ascii="Courier New" w:hAnsi="Courier New" w:cs="Courier New"/>
          <w:b/>
          <w:sz w:val="24"/>
        </w:rPr>
        <w:t>Character</w:t>
      </w:r>
      <w:r w:rsidR="009F6279" w:rsidRPr="000435AB">
        <w:rPr>
          <w:rFonts w:ascii="Courier New" w:hAnsi="Courier New" w:cs="Courier New"/>
          <w:b/>
          <w:sz w:val="24"/>
        </w:rPr>
        <w:t xml:space="preserve"> </w:t>
      </w:r>
    </w:p>
    <w:p w:rsidR="00A91DB6" w:rsidRPr="00A91DB6" w:rsidRDefault="00A91DB6" w:rsidP="00A91DB6">
      <w:pPr>
        <w:jc w:val="center"/>
        <w:rPr>
          <w:rFonts w:ascii="Courier New" w:hAnsi="Courier New" w:cs="Courier New"/>
          <w:b/>
          <w:sz w:val="24"/>
        </w:rPr>
      </w:pPr>
    </w:p>
    <w:p w:rsidR="005674B3" w:rsidRPr="000435AB" w:rsidRDefault="005674B3" w:rsidP="005674B3">
      <w:pPr>
        <w:rPr>
          <w:rFonts w:ascii="Courier New" w:hAnsi="Courier New" w:cs="Courier New"/>
          <w:sz w:val="24"/>
        </w:rPr>
      </w:pPr>
      <w:r w:rsidRPr="000435AB">
        <w:rPr>
          <w:rFonts w:ascii="Courier New" w:hAnsi="Courier New" w:cs="Courier New"/>
          <w:sz w:val="24"/>
        </w:rPr>
        <w:t>“In Literature, characters’ private thoughts are revealed as they rarely are in life.”</w:t>
      </w:r>
    </w:p>
    <w:p w:rsidR="005674B3" w:rsidRPr="000435AB" w:rsidRDefault="005674B3" w:rsidP="005674B3">
      <w:pPr>
        <w:rPr>
          <w:rFonts w:ascii="Courier New" w:hAnsi="Courier New" w:cs="Courier New"/>
          <w:sz w:val="24"/>
        </w:rPr>
      </w:pPr>
      <w:r w:rsidRPr="000435AB">
        <w:rPr>
          <w:rFonts w:ascii="Courier New" w:hAnsi="Courier New" w:cs="Courier New"/>
          <w:sz w:val="24"/>
        </w:rPr>
        <w:t>“Like real people, characters in books reflect the world in which they live.”</w:t>
      </w:r>
    </w:p>
    <w:p w:rsidR="00A91DB6" w:rsidRDefault="005674B3" w:rsidP="005674B3">
      <w:pPr>
        <w:rPr>
          <w:rFonts w:ascii="Courier New" w:hAnsi="Courier New" w:cs="Courier New"/>
          <w:sz w:val="24"/>
        </w:rPr>
      </w:pPr>
      <w:r w:rsidRPr="000435AB">
        <w:rPr>
          <w:rFonts w:ascii="Courier New" w:hAnsi="Courier New" w:cs="Courier New"/>
          <w:sz w:val="24"/>
        </w:rPr>
        <w:t>“Conflict between or within characters often reveals the essential meaning of a work.”</w:t>
      </w:r>
    </w:p>
    <w:p w:rsidR="00A91DB6" w:rsidRPr="000435AB" w:rsidRDefault="00A91DB6" w:rsidP="005674B3">
      <w:pPr>
        <w:rPr>
          <w:rFonts w:ascii="Courier New" w:hAnsi="Courier New" w:cs="Courier New"/>
          <w:sz w:val="24"/>
        </w:rPr>
      </w:pPr>
    </w:p>
    <w:p w:rsidR="005674B3" w:rsidRPr="000435AB" w:rsidRDefault="00275DD3" w:rsidP="005674B3">
      <w:pPr>
        <w:rPr>
          <w:rFonts w:ascii="Courier New" w:hAnsi="Courier New" w:cs="Courier New"/>
          <w:sz w:val="24"/>
        </w:rPr>
      </w:pPr>
      <w:r w:rsidRPr="000435AB">
        <w:rPr>
          <w:rFonts w:ascii="Courier New" w:hAnsi="Courier New" w:cs="Courier New"/>
          <w:b/>
          <w:sz w:val="24"/>
        </w:rPr>
        <w:t>Character Types</w:t>
      </w:r>
    </w:p>
    <w:p w:rsidR="00275DD3" w:rsidRDefault="00275DD3" w:rsidP="00400B3D">
      <w:pPr>
        <w:pStyle w:val="ListParagraph"/>
        <w:numPr>
          <w:ilvl w:val="0"/>
          <w:numId w:val="1"/>
        </w:numPr>
        <w:rPr>
          <w:rFonts w:ascii="Courier New" w:hAnsi="Courier New" w:cs="Courier New"/>
          <w:sz w:val="24"/>
        </w:rPr>
      </w:pPr>
      <w:r w:rsidRPr="00400B3D">
        <w:rPr>
          <w:rFonts w:ascii="Courier New" w:hAnsi="Courier New" w:cs="Courier New"/>
          <w:b/>
          <w:sz w:val="24"/>
        </w:rPr>
        <w:t>Protagonist</w:t>
      </w:r>
      <w:r w:rsidR="009F59D4" w:rsidRPr="00400B3D">
        <w:rPr>
          <w:rFonts w:ascii="Courier New" w:hAnsi="Courier New" w:cs="Courier New"/>
          <w:b/>
          <w:sz w:val="24"/>
        </w:rPr>
        <w:t>—</w:t>
      </w:r>
      <w:proofErr w:type="gramStart"/>
      <w:r w:rsidR="009F59D4" w:rsidRPr="00400B3D">
        <w:rPr>
          <w:rFonts w:ascii="Courier New" w:hAnsi="Courier New" w:cs="Courier New"/>
          <w:sz w:val="24"/>
        </w:rPr>
        <w:t>The</w:t>
      </w:r>
      <w:proofErr w:type="gramEnd"/>
      <w:r w:rsidR="009F59D4" w:rsidRPr="00400B3D">
        <w:rPr>
          <w:rFonts w:ascii="Courier New" w:hAnsi="Courier New" w:cs="Courier New"/>
          <w:sz w:val="24"/>
        </w:rPr>
        <w:t xml:space="preserve"> main character in a work of literature. </w:t>
      </w:r>
    </w:p>
    <w:p w:rsidR="00A91DB6" w:rsidRPr="00A91DB6" w:rsidRDefault="00A91DB6" w:rsidP="00A91DB6">
      <w:pPr>
        <w:rPr>
          <w:rFonts w:ascii="Courier New" w:hAnsi="Courier New" w:cs="Courier New"/>
          <w:sz w:val="24"/>
        </w:rPr>
      </w:pPr>
    </w:p>
    <w:p w:rsidR="00275DD3" w:rsidRDefault="00275DD3" w:rsidP="00400B3D">
      <w:pPr>
        <w:pStyle w:val="ListParagraph"/>
        <w:numPr>
          <w:ilvl w:val="0"/>
          <w:numId w:val="1"/>
        </w:numPr>
        <w:rPr>
          <w:rFonts w:ascii="Courier New" w:hAnsi="Courier New" w:cs="Courier New"/>
          <w:sz w:val="24"/>
        </w:rPr>
      </w:pPr>
      <w:r w:rsidRPr="00400B3D">
        <w:rPr>
          <w:rFonts w:ascii="Courier New" w:hAnsi="Courier New" w:cs="Courier New"/>
          <w:b/>
          <w:sz w:val="24"/>
        </w:rPr>
        <w:t>Antagonist—</w:t>
      </w:r>
      <w:r w:rsidRPr="00400B3D">
        <w:rPr>
          <w:rFonts w:ascii="Courier New" w:hAnsi="Courier New" w:cs="Courier New"/>
          <w:sz w:val="24"/>
        </w:rPr>
        <w:t xml:space="preserve">a character or force in a work of literature that, by opposing the protagonist produces tension and conflict. The bad guy/villain. The antagonist does NOT have to be human. </w:t>
      </w:r>
    </w:p>
    <w:p w:rsidR="00A91DB6" w:rsidRPr="00A91DB6" w:rsidRDefault="00A91DB6" w:rsidP="00A91DB6">
      <w:pPr>
        <w:rPr>
          <w:rFonts w:ascii="Courier New" w:hAnsi="Courier New" w:cs="Courier New"/>
          <w:sz w:val="24"/>
        </w:rPr>
      </w:pPr>
    </w:p>
    <w:p w:rsidR="00275DD3" w:rsidRPr="00A91DB6" w:rsidRDefault="00275DD3" w:rsidP="00400B3D">
      <w:pPr>
        <w:pStyle w:val="ListParagraph"/>
        <w:numPr>
          <w:ilvl w:val="0"/>
          <w:numId w:val="1"/>
        </w:numPr>
        <w:rPr>
          <w:rFonts w:ascii="Courier New" w:hAnsi="Courier New" w:cs="Courier New"/>
          <w:sz w:val="24"/>
        </w:rPr>
      </w:pPr>
      <w:r w:rsidRPr="00400B3D">
        <w:rPr>
          <w:rFonts w:ascii="Courier New" w:hAnsi="Courier New" w:cs="Courier New"/>
          <w:b/>
          <w:sz w:val="24"/>
        </w:rPr>
        <w:t>Dynamic</w:t>
      </w:r>
      <w:r w:rsidR="00BE0985" w:rsidRPr="00400B3D">
        <w:rPr>
          <w:rFonts w:ascii="Courier New" w:hAnsi="Courier New" w:cs="Courier New"/>
          <w:b/>
          <w:sz w:val="24"/>
        </w:rPr>
        <w:t xml:space="preserve"> Character--</w:t>
      </w:r>
      <w:r w:rsidR="000435AB" w:rsidRPr="00400B3D">
        <w:rPr>
          <w:rFonts w:ascii="Courier New" w:hAnsi="Courier New" w:cs="Courier New"/>
          <w:color w:val="333333"/>
          <w:sz w:val="27"/>
          <w:szCs w:val="27"/>
          <w:shd w:val="clear" w:color="auto" w:fill="FFFFFF"/>
        </w:rPr>
        <w:t> </w:t>
      </w:r>
      <w:r w:rsidR="000435AB" w:rsidRPr="00400B3D">
        <w:rPr>
          <w:rFonts w:ascii="Courier New" w:hAnsi="Courier New" w:cs="Courier New"/>
          <w:sz w:val="24"/>
          <w:szCs w:val="24"/>
          <w:shd w:val="clear" w:color="auto" w:fill="FFFFFF"/>
        </w:rPr>
        <w:t>a dynamic </w:t>
      </w:r>
      <w:hyperlink r:id="rId5" w:history="1">
        <w:r w:rsidR="000435AB" w:rsidRPr="00400B3D">
          <w:rPr>
            <w:rStyle w:val="Hyperlink"/>
            <w:rFonts w:ascii="Courier New" w:hAnsi="Courier New" w:cs="Courier New"/>
            <w:color w:val="auto"/>
            <w:sz w:val="24"/>
            <w:szCs w:val="24"/>
            <w:u w:val="none"/>
            <w:shd w:val="clear" w:color="auto" w:fill="FFFFFF"/>
          </w:rPr>
          <w:t>character</w:t>
        </w:r>
      </w:hyperlink>
      <w:r w:rsidR="000435AB" w:rsidRPr="00400B3D">
        <w:rPr>
          <w:rFonts w:ascii="Courier New" w:hAnsi="Courier New" w:cs="Courier New"/>
          <w:sz w:val="24"/>
          <w:szCs w:val="24"/>
          <w:shd w:val="clear" w:color="auto" w:fill="FFFFFF"/>
        </w:rPr>
        <w:t> also undergoes changes throughout the </w:t>
      </w:r>
      <w:hyperlink r:id="rId6" w:history="1">
        <w:r w:rsidR="000435AB" w:rsidRPr="00400B3D">
          <w:rPr>
            <w:rStyle w:val="Hyperlink"/>
            <w:rFonts w:ascii="Courier New" w:hAnsi="Courier New" w:cs="Courier New"/>
            <w:color w:val="auto"/>
            <w:sz w:val="24"/>
            <w:szCs w:val="24"/>
            <w:u w:val="none"/>
            <w:shd w:val="clear" w:color="auto" w:fill="FFFFFF"/>
          </w:rPr>
          <w:t>narrative</w:t>
        </w:r>
      </w:hyperlink>
      <w:r w:rsidR="000435AB" w:rsidRPr="00400B3D">
        <w:rPr>
          <w:rFonts w:ascii="Courier New" w:hAnsi="Courier New" w:cs="Courier New"/>
          <w:sz w:val="24"/>
          <w:szCs w:val="24"/>
          <w:shd w:val="clear" w:color="auto" w:fill="FFFFFF"/>
        </w:rPr>
        <w:t>, due to conflicts he encounters on his journey. A dynamic character faces trials and tribulations, and takes time to learn from his encounters, his experiences, and his mistakes, as well as from other characters. Sometimes a character learns a lesson, and gains maturity.</w:t>
      </w:r>
    </w:p>
    <w:p w:rsidR="00A91DB6" w:rsidRPr="00A91DB6" w:rsidRDefault="00A91DB6" w:rsidP="00A91DB6">
      <w:pPr>
        <w:rPr>
          <w:rFonts w:ascii="Courier New" w:hAnsi="Courier New" w:cs="Courier New"/>
          <w:sz w:val="24"/>
        </w:rPr>
      </w:pPr>
    </w:p>
    <w:p w:rsidR="00A91DB6" w:rsidRPr="00A91DB6" w:rsidRDefault="00275DD3" w:rsidP="00A91DB6">
      <w:pPr>
        <w:pStyle w:val="ListParagraph"/>
        <w:numPr>
          <w:ilvl w:val="0"/>
          <w:numId w:val="1"/>
        </w:numPr>
        <w:rPr>
          <w:rFonts w:ascii="Courier New" w:hAnsi="Courier New" w:cs="Courier New"/>
          <w:sz w:val="24"/>
        </w:rPr>
      </w:pPr>
      <w:r w:rsidRPr="00400B3D">
        <w:rPr>
          <w:rFonts w:ascii="Courier New" w:hAnsi="Courier New" w:cs="Courier New"/>
          <w:b/>
          <w:sz w:val="24"/>
        </w:rPr>
        <w:t>Static</w:t>
      </w:r>
      <w:r w:rsidR="00BE0985" w:rsidRPr="00400B3D">
        <w:rPr>
          <w:rFonts w:ascii="Courier New" w:hAnsi="Courier New" w:cs="Courier New"/>
          <w:b/>
          <w:sz w:val="24"/>
        </w:rPr>
        <w:t xml:space="preserve"> Character--</w:t>
      </w:r>
      <w:r w:rsidR="000435AB" w:rsidRPr="00400B3D">
        <w:rPr>
          <w:rFonts w:ascii="Courier New" w:hAnsi="Courier New" w:cs="Courier New"/>
          <w:sz w:val="24"/>
          <w:szCs w:val="24"/>
          <w:shd w:val="clear" w:color="auto" w:fill="FFFFFF"/>
        </w:rPr>
        <w:t>one that does not undergo inner changes, or undergoes a little change. It is a character that does not develop or grow, such as Sherlock Holmes and James Bond. The personality of this character remains the same at the end of the story as it appeared in the beginning. All his actions stay true and unchanged to his personality in-between the scenes.</w:t>
      </w:r>
    </w:p>
    <w:p w:rsidR="00275DD3" w:rsidRPr="00A91DB6" w:rsidRDefault="00BE0985" w:rsidP="00400B3D">
      <w:pPr>
        <w:pStyle w:val="ListParagraph"/>
        <w:numPr>
          <w:ilvl w:val="0"/>
          <w:numId w:val="1"/>
        </w:numPr>
        <w:rPr>
          <w:rFonts w:ascii="Courier New" w:hAnsi="Courier New" w:cs="Courier New"/>
          <w:sz w:val="24"/>
        </w:rPr>
      </w:pPr>
      <w:r w:rsidRPr="00400B3D">
        <w:rPr>
          <w:rFonts w:ascii="Courier New" w:hAnsi="Courier New" w:cs="Courier New"/>
          <w:b/>
          <w:sz w:val="24"/>
        </w:rPr>
        <w:lastRenderedPageBreak/>
        <w:t>Flat Character--</w:t>
      </w:r>
      <w:r w:rsidR="00AC6E82" w:rsidRPr="00400B3D">
        <w:rPr>
          <w:rFonts w:ascii="Courier New" w:hAnsi="Courier New" w:cs="Courier New"/>
          <w:sz w:val="24"/>
          <w:szCs w:val="24"/>
          <w:shd w:val="clear" w:color="auto" w:fill="FFFFFF"/>
        </w:rPr>
        <w:t>one-dimensional or lacking in complexity. The important thing about flat characters is that they never transcend or break with the formula that defines them.</w:t>
      </w:r>
    </w:p>
    <w:p w:rsidR="00A91DB6" w:rsidRDefault="00A91DB6" w:rsidP="00A91DB6">
      <w:pPr>
        <w:pStyle w:val="ListParagraph"/>
        <w:rPr>
          <w:rFonts w:ascii="Courier New" w:hAnsi="Courier New" w:cs="Courier New"/>
          <w:sz w:val="24"/>
        </w:rPr>
      </w:pPr>
    </w:p>
    <w:p w:rsidR="00A91DB6" w:rsidRPr="00400B3D" w:rsidRDefault="00A91DB6" w:rsidP="00A91DB6">
      <w:pPr>
        <w:pStyle w:val="ListParagraph"/>
        <w:rPr>
          <w:rFonts w:ascii="Courier New" w:hAnsi="Courier New" w:cs="Courier New"/>
          <w:sz w:val="24"/>
        </w:rPr>
      </w:pPr>
      <w:bookmarkStart w:id="0" w:name="_GoBack"/>
      <w:bookmarkEnd w:id="0"/>
    </w:p>
    <w:p w:rsidR="00275DD3" w:rsidRPr="00A91DB6" w:rsidRDefault="00275DD3" w:rsidP="00400B3D">
      <w:pPr>
        <w:pStyle w:val="ListParagraph"/>
        <w:numPr>
          <w:ilvl w:val="0"/>
          <w:numId w:val="1"/>
        </w:numPr>
        <w:rPr>
          <w:rFonts w:ascii="Courier New" w:hAnsi="Courier New" w:cs="Courier New"/>
          <w:sz w:val="24"/>
        </w:rPr>
      </w:pPr>
      <w:r w:rsidRPr="00400B3D">
        <w:rPr>
          <w:rFonts w:ascii="Courier New" w:hAnsi="Courier New" w:cs="Courier New"/>
          <w:b/>
          <w:sz w:val="24"/>
        </w:rPr>
        <w:t>Round</w:t>
      </w:r>
      <w:r w:rsidR="000435AB" w:rsidRPr="00400B3D">
        <w:rPr>
          <w:rFonts w:ascii="Courier New" w:hAnsi="Courier New" w:cs="Courier New"/>
          <w:b/>
          <w:sz w:val="24"/>
        </w:rPr>
        <w:t xml:space="preserve"> Character—</w:t>
      </w:r>
      <w:r w:rsidR="000435AB" w:rsidRPr="00400B3D">
        <w:rPr>
          <w:rFonts w:ascii="Courier New" w:hAnsi="Courier New" w:cs="Courier New"/>
          <w:sz w:val="24"/>
        </w:rPr>
        <w:t>a character</w:t>
      </w:r>
      <w:r w:rsidR="00AC6E82" w:rsidRPr="00400B3D">
        <w:rPr>
          <w:rFonts w:ascii="Courier New" w:hAnsi="Courier New" w:cs="Courier New"/>
          <w:sz w:val="24"/>
          <w:szCs w:val="24"/>
          <w:shd w:val="clear" w:color="auto" w:fill="FFFFFF"/>
        </w:rPr>
        <w:t> in a novel, play, or story with</w:t>
      </w:r>
      <w:r w:rsidR="000435AB" w:rsidRPr="00400B3D">
        <w:rPr>
          <w:rFonts w:ascii="Courier New" w:hAnsi="Courier New" w:cs="Courier New"/>
          <w:sz w:val="24"/>
          <w:szCs w:val="24"/>
          <w:shd w:val="clear" w:color="auto" w:fill="FFFFFF"/>
        </w:rPr>
        <w:t xml:space="preserve"> a complex personality. Like real people, they have depth in feelings and passions.</w:t>
      </w:r>
    </w:p>
    <w:p w:rsidR="00A91DB6" w:rsidRPr="00A91DB6" w:rsidRDefault="00A91DB6" w:rsidP="00A91DB6">
      <w:pPr>
        <w:pStyle w:val="ListParagraph"/>
        <w:rPr>
          <w:rFonts w:ascii="Courier New" w:hAnsi="Courier New" w:cs="Courier New"/>
          <w:sz w:val="24"/>
        </w:rPr>
      </w:pPr>
    </w:p>
    <w:p w:rsidR="00A91DB6" w:rsidRPr="00400B3D" w:rsidRDefault="00A91DB6" w:rsidP="00A91DB6">
      <w:pPr>
        <w:pStyle w:val="ListParagraph"/>
        <w:rPr>
          <w:rFonts w:ascii="Courier New" w:hAnsi="Courier New" w:cs="Courier New"/>
          <w:sz w:val="24"/>
        </w:rPr>
      </w:pPr>
    </w:p>
    <w:p w:rsidR="00275DD3" w:rsidRPr="00A91DB6" w:rsidRDefault="00275DD3" w:rsidP="00400B3D">
      <w:pPr>
        <w:pStyle w:val="ListParagraph"/>
        <w:numPr>
          <w:ilvl w:val="0"/>
          <w:numId w:val="1"/>
        </w:numPr>
        <w:rPr>
          <w:rFonts w:ascii="Courier New" w:hAnsi="Courier New" w:cs="Courier New"/>
          <w:sz w:val="24"/>
          <w:szCs w:val="24"/>
        </w:rPr>
      </w:pPr>
      <w:r w:rsidRPr="00400B3D">
        <w:rPr>
          <w:rFonts w:ascii="Courier New" w:hAnsi="Courier New" w:cs="Courier New"/>
          <w:b/>
          <w:sz w:val="24"/>
        </w:rPr>
        <w:t>Stock Character</w:t>
      </w:r>
      <w:r w:rsidR="00BE0985" w:rsidRPr="00400B3D">
        <w:rPr>
          <w:rFonts w:ascii="Courier New" w:hAnsi="Courier New" w:cs="Courier New"/>
          <w:b/>
          <w:sz w:val="24"/>
        </w:rPr>
        <w:t>--</w:t>
      </w:r>
      <w:r w:rsidR="001E3709" w:rsidRPr="00400B3D">
        <w:rPr>
          <w:rFonts w:ascii="Courier New" w:hAnsi="Courier New" w:cs="Courier New"/>
          <w:sz w:val="24"/>
          <w:szCs w:val="24"/>
          <w:shd w:val="clear" w:color="auto" w:fill="FFFFFF"/>
        </w:rPr>
        <w:t>A stereotyped character easily recognized by readers or audiences from recurrent appearances in literary or folk tradition, usually within a specific genre such as comedy or fairy tale. Common examples include the absent</w:t>
      </w:r>
      <w:r w:rsidR="001E3709" w:rsidRPr="00400B3D">
        <w:rPr>
          <w:rFonts w:ascii="Cambria Math" w:hAnsi="Cambria Math" w:cs="Cambria Math"/>
          <w:sz w:val="24"/>
          <w:szCs w:val="24"/>
          <w:shd w:val="clear" w:color="auto" w:fill="FFFFFF"/>
        </w:rPr>
        <w:t>‐</w:t>
      </w:r>
      <w:r w:rsidR="001E3709" w:rsidRPr="00400B3D">
        <w:rPr>
          <w:rFonts w:ascii="Courier New" w:hAnsi="Courier New" w:cs="Courier New"/>
          <w:sz w:val="24"/>
          <w:szCs w:val="24"/>
          <w:shd w:val="clear" w:color="auto" w:fill="FFFFFF"/>
        </w:rPr>
        <w:t xml:space="preserve">minded professor, the country bumpkin, the damsel in distress, the old miser, the whore with a heart of gold, the bragging soldier, the villain of melodrama, the wicked stepmother, </w:t>
      </w:r>
      <w:r w:rsidR="001E3709" w:rsidRPr="00400B3D">
        <w:rPr>
          <w:rFonts w:ascii="Courier New" w:hAnsi="Courier New" w:cs="Courier New"/>
          <w:sz w:val="24"/>
          <w:szCs w:val="24"/>
          <w:shd w:val="clear" w:color="auto" w:fill="FFFFFF"/>
        </w:rPr>
        <w:t xml:space="preserve">and </w:t>
      </w:r>
      <w:r w:rsidR="001E3709" w:rsidRPr="00400B3D">
        <w:rPr>
          <w:rFonts w:ascii="Courier New" w:hAnsi="Courier New" w:cs="Courier New"/>
          <w:sz w:val="24"/>
          <w:szCs w:val="24"/>
          <w:shd w:val="clear" w:color="auto" w:fill="FFFFFF"/>
        </w:rPr>
        <w:t>the jealous husband</w:t>
      </w:r>
      <w:r w:rsidR="001E3709" w:rsidRPr="00400B3D">
        <w:rPr>
          <w:rFonts w:ascii="Courier New" w:hAnsi="Courier New" w:cs="Courier New"/>
          <w:sz w:val="24"/>
          <w:szCs w:val="24"/>
          <w:shd w:val="clear" w:color="auto" w:fill="FFFFFF"/>
        </w:rPr>
        <w:t>.</w:t>
      </w:r>
    </w:p>
    <w:p w:rsidR="00A91DB6" w:rsidRDefault="00A91DB6" w:rsidP="00A91DB6">
      <w:pPr>
        <w:pStyle w:val="ListParagraph"/>
        <w:rPr>
          <w:rFonts w:ascii="Courier New" w:hAnsi="Courier New" w:cs="Courier New"/>
          <w:b/>
          <w:sz w:val="24"/>
        </w:rPr>
      </w:pPr>
    </w:p>
    <w:p w:rsidR="00A91DB6" w:rsidRPr="00400B3D" w:rsidRDefault="00A91DB6" w:rsidP="00A91DB6">
      <w:pPr>
        <w:pStyle w:val="ListParagraph"/>
        <w:rPr>
          <w:rFonts w:ascii="Courier New" w:hAnsi="Courier New" w:cs="Courier New"/>
          <w:sz w:val="24"/>
          <w:szCs w:val="24"/>
        </w:rPr>
      </w:pPr>
    </w:p>
    <w:p w:rsidR="00275DD3" w:rsidRPr="00400B3D" w:rsidRDefault="00275DD3" w:rsidP="00400B3D">
      <w:pPr>
        <w:pStyle w:val="ListParagraph"/>
        <w:numPr>
          <w:ilvl w:val="0"/>
          <w:numId w:val="1"/>
        </w:numPr>
        <w:rPr>
          <w:rFonts w:ascii="Courier New" w:hAnsi="Courier New" w:cs="Courier New"/>
          <w:sz w:val="24"/>
        </w:rPr>
      </w:pPr>
      <w:r w:rsidRPr="00400B3D">
        <w:rPr>
          <w:rFonts w:ascii="Courier New" w:hAnsi="Courier New" w:cs="Courier New"/>
          <w:b/>
          <w:sz w:val="24"/>
        </w:rPr>
        <w:t>Foil</w:t>
      </w:r>
      <w:r w:rsidR="00BE0985" w:rsidRPr="00400B3D">
        <w:rPr>
          <w:rFonts w:ascii="Courier New" w:hAnsi="Courier New" w:cs="Courier New"/>
          <w:b/>
          <w:sz w:val="24"/>
        </w:rPr>
        <w:t xml:space="preserve"> Character—</w:t>
      </w:r>
      <w:r w:rsidR="00BE0985" w:rsidRPr="00400B3D">
        <w:rPr>
          <w:rFonts w:ascii="Courier New" w:hAnsi="Courier New" w:cs="Courier New"/>
          <w:sz w:val="24"/>
        </w:rPr>
        <w:t xml:space="preserve">a minor character whose personality or </w:t>
      </w:r>
      <w:proofErr w:type="gramStart"/>
      <w:r w:rsidR="00BE0985" w:rsidRPr="00400B3D">
        <w:rPr>
          <w:rFonts w:ascii="Courier New" w:hAnsi="Courier New" w:cs="Courier New"/>
          <w:sz w:val="24"/>
        </w:rPr>
        <w:t>attitude</w:t>
      </w:r>
      <w:proofErr w:type="gramEnd"/>
      <w:r w:rsidR="00BE0985" w:rsidRPr="00400B3D">
        <w:rPr>
          <w:rFonts w:ascii="Courier New" w:hAnsi="Courier New" w:cs="Courier New"/>
          <w:sz w:val="24"/>
        </w:rPr>
        <w:t xml:space="preserve"> contrasts with that of the main character. Juxtaposing (contrasting) one character with another intensifies the qualities/traits of both characters. If the main character is very serious and interacts with another character who is humorous, the seriousness of the main character will stand out more vividly to readers. </w:t>
      </w:r>
    </w:p>
    <w:p w:rsidR="009F6279" w:rsidRPr="009F6279" w:rsidRDefault="009F6279" w:rsidP="009F6279">
      <w:pPr>
        <w:rPr>
          <w:rFonts w:ascii="Courier" w:hAnsi="Courier" w:cs="Times New Roman"/>
          <w:sz w:val="24"/>
        </w:rPr>
      </w:pPr>
    </w:p>
    <w:sectPr w:rsidR="009F6279" w:rsidRPr="009F6279" w:rsidSect="00A91DB6">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148AD"/>
    <w:multiLevelType w:val="hybridMultilevel"/>
    <w:tmpl w:val="FDD2EF8E"/>
    <w:lvl w:ilvl="0" w:tplc="D41830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279"/>
    <w:rsid w:val="000435AB"/>
    <w:rsid w:val="001E3709"/>
    <w:rsid w:val="00275DD3"/>
    <w:rsid w:val="00400B3D"/>
    <w:rsid w:val="005674B3"/>
    <w:rsid w:val="00891C90"/>
    <w:rsid w:val="009F59D4"/>
    <w:rsid w:val="009F6279"/>
    <w:rsid w:val="00A91DB6"/>
    <w:rsid w:val="00AC6E82"/>
    <w:rsid w:val="00BE0985"/>
    <w:rsid w:val="00CE2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38AB4-F95A-48E8-9B4D-370EBA0E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6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435AB"/>
    <w:rPr>
      <w:color w:val="0000FF"/>
      <w:u w:val="single"/>
    </w:rPr>
  </w:style>
  <w:style w:type="paragraph" w:styleId="ListParagraph">
    <w:name w:val="List Paragraph"/>
    <w:basedOn w:val="Normal"/>
    <w:uiPriority w:val="34"/>
    <w:qFormat/>
    <w:rsid w:val="00400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terarydevices.net/narrative/" TargetMode="External"/><Relationship Id="rId5" Type="http://schemas.openxmlformats.org/officeDocument/2006/relationships/hyperlink" Target="https://literarydevices.net/charac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Bootes</dc:creator>
  <cp:lastModifiedBy>Leah Bootes</cp:lastModifiedBy>
  <cp:revision>9</cp:revision>
  <dcterms:created xsi:type="dcterms:W3CDTF">2018-08-30T19:01:00Z</dcterms:created>
  <dcterms:modified xsi:type="dcterms:W3CDTF">2018-09-30T21:48:00Z</dcterms:modified>
</cp:coreProperties>
</file>